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D20" w:rsidRDefault="00E92D20" w:rsidP="00E92D2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hAnsi="Tahoma" w:cs="Tahoma"/>
          <w:sz w:val="20"/>
          <w:szCs w:val="20"/>
        </w:rPr>
        <w:br/>
      </w: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  <w:b/>
          <w:bCs/>
        </w:rPr>
      </w:pP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АДМИНИСТРАЦИЯ ПРИМОРСКОГО КРАЯ</w:t>
      </w: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18 сентября 2018 г. N 448-па</w:t>
      </w: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ПРИЗНАНИИ </w:t>
      </w:r>
      <w:proofErr w:type="gramStart"/>
      <w:r>
        <w:rPr>
          <w:rFonts w:ascii="Calibri" w:hAnsi="Calibri" w:cs="Calibri"/>
          <w:b/>
          <w:bCs/>
        </w:rPr>
        <w:t>УТРАТИВШИМ</w:t>
      </w:r>
      <w:proofErr w:type="gramEnd"/>
      <w:r>
        <w:rPr>
          <w:rFonts w:ascii="Calibri" w:hAnsi="Calibri" w:cs="Calibri"/>
          <w:b/>
          <w:bCs/>
        </w:rPr>
        <w:t xml:space="preserve"> СИЛУ ПОСТАНОВЛЕНИЯ</w:t>
      </w: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ПРИМОРСКОГО КРАЯ ОТ 27 МАЯ 2014 ГОДА</w:t>
      </w: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 198-ПА "ОБ УТВЕРЖДЕНИИ ПОРЯДКА ПРИВЛЕЧЕНИЯ </w:t>
      </w:r>
      <w:proofErr w:type="gramStart"/>
      <w:r>
        <w:rPr>
          <w:rFonts w:ascii="Calibri" w:hAnsi="Calibri" w:cs="Calibri"/>
          <w:b/>
          <w:bCs/>
        </w:rPr>
        <w:t>ПОДРЯДНЫХ</w:t>
      </w:r>
      <w:proofErr w:type="gramEnd"/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ОРГАНИЗАЦИЙ ДЛЯ ОКАЗАНИЯ УСЛУГ И (ИЛИ) ВЫПОЛНЕНИЯ РАБОТ</w:t>
      </w: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КАПИТАЛЬНОМУ РЕМОНТУ МНОГОКВАРТИРНЫХ ДОМОВ,</w:t>
      </w: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РАСПОЛОЖЕННЫХ</w:t>
      </w:r>
      <w:proofErr w:type="gramEnd"/>
      <w:r>
        <w:rPr>
          <w:rFonts w:ascii="Calibri" w:hAnsi="Calibri" w:cs="Calibri"/>
          <w:b/>
          <w:bCs/>
        </w:rPr>
        <w:t xml:space="preserve"> НА ТЕРРИТОРИИ ПРИМОРСКОГО КРАЯ"</w:t>
      </w: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На основании </w:t>
      </w:r>
      <w:hyperlink r:id="rId5" w:history="1">
        <w:r>
          <w:rPr>
            <w:rFonts w:ascii="Calibri" w:hAnsi="Calibri" w:cs="Calibri"/>
            <w:b/>
            <w:bCs/>
            <w:color w:val="0000FF"/>
          </w:rPr>
          <w:t>Устава</w:t>
        </w:r>
      </w:hyperlink>
      <w:r>
        <w:rPr>
          <w:rFonts w:ascii="Calibri" w:hAnsi="Calibri" w:cs="Calibri"/>
          <w:b/>
          <w:bCs/>
        </w:rPr>
        <w:t xml:space="preserve"> Приморского края Администрация Приморского края постановляет:</w:t>
      </w:r>
    </w:p>
    <w:p w:rsidR="00E92D20" w:rsidRDefault="00E92D20" w:rsidP="00E92D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1. Признать утратившим силу </w:t>
      </w:r>
      <w:hyperlink r:id="rId6" w:history="1">
        <w:r>
          <w:rPr>
            <w:rFonts w:ascii="Calibri" w:hAnsi="Calibri" w:cs="Calibri"/>
            <w:b/>
            <w:bCs/>
            <w:color w:val="0000FF"/>
          </w:rPr>
          <w:t>постановление</w:t>
        </w:r>
      </w:hyperlink>
      <w:r>
        <w:rPr>
          <w:rFonts w:ascii="Calibri" w:hAnsi="Calibri" w:cs="Calibri"/>
          <w:b/>
          <w:bCs/>
        </w:rPr>
        <w:t xml:space="preserve"> Администрации Приморского края от 27 мая 2014 года N 198-па "Об утверждении Порядка привлечения подрядных организаций для оказания услуг и (или) выполнения работ по капитальному ремонту многоквартирных домов, расположенных на территории Приморского края".</w:t>
      </w:r>
    </w:p>
    <w:p w:rsidR="00E92D20" w:rsidRDefault="00E92D20" w:rsidP="00E92D2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proofErr w:type="spellStart"/>
      <w:r>
        <w:rPr>
          <w:rFonts w:ascii="Calibri" w:hAnsi="Calibri" w:cs="Calibri"/>
          <w:b/>
          <w:bCs/>
        </w:rPr>
        <w:t>Врио</w:t>
      </w:r>
      <w:proofErr w:type="spellEnd"/>
      <w:r>
        <w:rPr>
          <w:rFonts w:ascii="Calibri" w:hAnsi="Calibri" w:cs="Calibri"/>
          <w:b/>
          <w:bCs/>
        </w:rPr>
        <w:t xml:space="preserve"> Губернатора края -</w:t>
      </w: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Главы Администрации</w:t>
      </w: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Приморского края</w:t>
      </w: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А.В.ТАРАСЕНКО</w:t>
      </w: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2D20" w:rsidRDefault="00E92D20" w:rsidP="00E92D2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E92D20" w:rsidRDefault="00E92D20" w:rsidP="00E92D20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b/>
          <w:bCs/>
          <w:sz w:val="2"/>
          <w:szCs w:val="2"/>
        </w:rPr>
      </w:pPr>
    </w:p>
    <w:p w:rsidR="003511CA" w:rsidRDefault="003511CA"/>
    <w:sectPr w:rsidR="003511CA" w:rsidSect="008D3A38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2D20"/>
    <w:rsid w:val="003511CA"/>
    <w:rsid w:val="00E92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90A7E668B568ABAE075C4C867062DBE34AF6D7449AA1E40594FB516466CE2BE997E0A91A946551A0B2CCF537E6921UDV6G" TargetMode="External"/><Relationship Id="rId5" Type="http://schemas.openxmlformats.org/officeDocument/2006/relationships/hyperlink" Target="consultantplus://offline/ref=51890A7E668B568ABAE075C4C867062DBE34AF6D7249A818435B12BF1E1F60E0B996210F84B81E59181633CC4F626B20DEU6VB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Легрова</dc:creator>
  <cp:keywords/>
  <dc:description/>
  <cp:lastModifiedBy>Легрова</cp:lastModifiedBy>
  <cp:revision>2</cp:revision>
  <dcterms:created xsi:type="dcterms:W3CDTF">2019-12-13T06:21:00Z</dcterms:created>
  <dcterms:modified xsi:type="dcterms:W3CDTF">2019-12-13T06:21:00Z</dcterms:modified>
</cp:coreProperties>
</file>